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6799BA94"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Sundays,</w:t>
            </w:r>
            <w:r>
              <w:rPr>
                <w:rFonts w:ascii="Arial" w:hAnsi="Arial" w:cs="Arial"/>
                <w:sz w:val="24"/>
                <w:szCs w:val="24"/>
                <w:u w:val="single"/>
                <w:lang w:val="en-US"/>
              </w:rPr>
              <w:t xml:space="preserve"> </w:t>
            </w:r>
            <w:r w:rsidR="000070E7">
              <w:rPr>
                <w:rFonts w:ascii="Arial" w:hAnsi="Arial" w:cs="Arial"/>
                <w:sz w:val="24"/>
                <w:szCs w:val="24"/>
                <w:u w:val="single"/>
                <w:lang w:val="en-US"/>
              </w:rPr>
              <w:t>30</w:t>
            </w:r>
            <w:r w:rsidR="004B61B2" w:rsidRPr="004B61B2">
              <w:rPr>
                <w:rFonts w:ascii="Arial" w:hAnsi="Arial" w:cs="Arial"/>
                <w:sz w:val="24"/>
                <w:szCs w:val="24"/>
                <w:u w:val="single"/>
                <w:vertAlign w:val="superscript"/>
                <w:lang w:val="en-US"/>
              </w:rPr>
              <w:t>th</w:t>
            </w:r>
            <w:r w:rsidR="004B61B2">
              <w:rPr>
                <w:rFonts w:ascii="Arial" w:hAnsi="Arial" w:cs="Arial"/>
                <w:sz w:val="24"/>
                <w:szCs w:val="24"/>
                <w:u w:val="single"/>
                <w:lang w:val="en-US"/>
              </w:rPr>
              <w:t xml:space="preserve"> </w:t>
            </w:r>
            <w:r>
              <w:rPr>
                <w:rFonts w:ascii="Arial" w:hAnsi="Arial" w:cs="Arial"/>
                <w:sz w:val="24"/>
                <w:szCs w:val="24"/>
                <w:u w:val="single"/>
                <w:lang w:val="en-US"/>
              </w:rPr>
              <w:t xml:space="preserve">May </w:t>
            </w:r>
            <w:r w:rsidR="000070E7">
              <w:rPr>
                <w:rFonts w:ascii="Arial" w:hAnsi="Arial" w:cs="Arial"/>
                <w:sz w:val="24"/>
                <w:szCs w:val="24"/>
                <w:u w:val="single"/>
                <w:lang w:val="en-US"/>
              </w:rPr>
              <w:t>and 6</w:t>
            </w:r>
            <w:r w:rsidR="000070E7" w:rsidRPr="000070E7">
              <w:rPr>
                <w:rFonts w:ascii="Arial" w:hAnsi="Arial" w:cs="Arial"/>
                <w:sz w:val="24"/>
                <w:szCs w:val="24"/>
                <w:u w:val="single"/>
                <w:vertAlign w:val="superscript"/>
                <w:lang w:val="en-US"/>
              </w:rPr>
              <w:t>th</w:t>
            </w:r>
            <w:r w:rsidR="000070E7">
              <w:rPr>
                <w:rFonts w:ascii="Arial" w:hAnsi="Arial" w:cs="Arial"/>
                <w:sz w:val="24"/>
                <w:szCs w:val="24"/>
                <w:u w:val="single"/>
                <w:lang w:val="en-US"/>
              </w:rPr>
              <w:t>, 13</w:t>
            </w:r>
            <w:r w:rsidR="000070E7" w:rsidRPr="000070E7">
              <w:rPr>
                <w:rFonts w:ascii="Arial" w:hAnsi="Arial" w:cs="Arial"/>
                <w:sz w:val="24"/>
                <w:szCs w:val="24"/>
                <w:u w:val="single"/>
                <w:vertAlign w:val="superscript"/>
                <w:lang w:val="en-US"/>
              </w:rPr>
              <w:t>th</w:t>
            </w:r>
            <w:r w:rsidR="000070E7">
              <w:rPr>
                <w:rFonts w:ascii="Arial" w:hAnsi="Arial" w:cs="Arial"/>
                <w:sz w:val="24"/>
                <w:szCs w:val="24"/>
                <w:u w:val="single"/>
                <w:lang w:val="en-US"/>
              </w:rPr>
              <w:t>, 20</w:t>
            </w:r>
            <w:r w:rsidR="000070E7" w:rsidRPr="000070E7">
              <w:rPr>
                <w:rFonts w:ascii="Arial" w:hAnsi="Arial" w:cs="Arial"/>
                <w:sz w:val="24"/>
                <w:szCs w:val="24"/>
                <w:u w:val="single"/>
                <w:vertAlign w:val="superscript"/>
                <w:lang w:val="en-US"/>
              </w:rPr>
              <w:t>th</w:t>
            </w:r>
            <w:r w:rsidR="000070E7">
              <w:rPr>
                <w:rFonts w:ascii="Arial" w:hAnsi="Arial" w:cs="Arial"/>
                <w:sz w:val="24"/>
                <w:szCs w:val="24"/>
                <w:u w:val="single"/>
                <w:lang w:val="en-US"/>
              </w:rPr>
              <w:t xml:space="preserve"> and 2</w:t>
            </w:r>
            <w:r w:rsidR="00E2223E">
              <w:rPr>
                <w:rFonts w:ascii="Arial" w:hAnsi="Arial" w:cs="Arial"/>
                <w:sz w:val="24"/>
                <w:szCs w:val="24"/>
                <w:u w:val="single"/>
                <w:lang w:val="en-US"/>
              </w:rPr>
              <w:t>7</w:t>
            </w:r>
            <w:r w:rsidR="000070E7" w:rsidRPr="000070E7">
              <w:rPr>
                <w:rFonts w:ascii="Arial" w:hAnsi="Arial" w:cs="Arial"/>
                <w:sz w:val="24"/>
                <w:szCs w:val="24"/>
                <w:u w:val="single"/>
                <w:vertAlign w:val="superscript"/>
                <w:lang w:val="en-US"/>
              </w:rPr>
              <w:t>th</w:t>
            </w:r>
            <w:r w:rsidR="000070E7">
              <w:rPr>
                <w:rFonts w:ascii="Arial" w:hAnsi="Arial" w:cs="Arial"/>
                <w:sz w:val="24"/>
                <w:szCs w:val="24"/>
                <w:u w:val="single"/>
                <w:lang w:val="en-US"/>
              </w:rPr>
              <w:t xml:space="preserve"> June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1B7280F1" w:rsidR="001D6591" w:rsidRPr="001D6591" w:rsidRDefault="001D6591" w:rsidP="001D6591">
      <w:pPr>
        <w:spacing w:after="0"/>
        <w:rPr>
          <w:u w:val="single"/>
          <w:lang w:val="en-US"/>
        </w:rPr>
      </w:pPr>
      <w:r w:rsidRPr="001D6591">
        <w:rPr>
          <w:u w:val="single"/>
          <w:lang w:val="en-US"/>
        </w:rPr>
        <w:t xml:space="preserve">WORSHIP TODAY - SUNDAY, </w:t>
      </w:r>
      <w:r w:rsidR="000070E7">
        <w:rPr>
          <w:u w:val="single"/>
          <w:lang w:val="en-US"/>
        </w:rPr>
        <w:t>30th</w:t>
      </w:r>
      <w:r w:rsidR="004B61B2">
        <w:rPr>
          <w:u w:val="single"/>
          <w:lang w:val="en-US"/>
        </w:rPr>
        <w:t xml:space="preserve"> </w:t>
      </w:r>
      <w:r w:rsidR="001D377C">
        <w:rPr>
          <w:u w:val="single"/>
          <w:lang w:val="en-US"/>
        </w:rPr>
        <w:t>May 2021</w:t>
      </w:r>
      <w:r w:rsidR="00075817">
        <w:rPr>
          <w:u w:val="single"/>
          <w:lang w:val="en-US"/>
        </w:rPr>
        <w:t xml:space="preserve"> </w:t>
      </w:r>
    </w:p>
    <w:p w14:paraId="3081AD76" w14:textId="7845D3A6" w:rsidR="008D74C4" w:rsidRDefault="008D74C4" w:rsidP="008D74C4">
      <w:pPr>
        <w:spacing w:after="0"/>
        <w:rPr>
          <w:u w:val="thick"/>
          <w:lang w:val="en-US"/>
        </w:rPr>
      </w:pPr>
      <w:r w:rsidRPr="008D74C4">
        <w:rPr>
          <w:lang w:val="en-US"/>
        </w:rPr>
        <w:t>11.00 a.m.</w:t>
      </w:r>
      <w:r w:rsidRPr="008D74C4">
        <w:rPr>
          <w:lang w:val="en-US"/>
        </w:rPr>
        <w:tab/>
      </w:r>
      <w:r w:rsidR="000070E7">
        <w:rPr>
          <w:lang w:val="en-US"/>
        </w:rPr>
        <w:t xml:space="preserve">Mary </w:t>
      </w:r>
      <w:proofErr w:type="spellStart"/>
      <w:r w:rsidR="000070E7">
        <w:rPr>
          <w:lang w:val="en-US"/>
        </w:rPr>
        <w:t>Mahachi</w:t>
      </w:r>
      <w:proofErr w:type="spellEnd"/>
    </w:p>
    <w:p w14:paraId="61731BB1" w14:textId="2A2D8CDC" w:rsidR="008D74C4" w:rsidRPr="008D74C4" w:rsidRDefault="008D74C4" w:rsidP="008D74C4">
      <w:pPr>
        <w:spacing w:after="120"/>
        <w:rPr>
          <w:lang w:val="en-US"/>
        </w:rPr>
      </w:pPr>
      <w:r w:rsidRPr="008D74C4">
        <w:rPr>
          <w:lang w:val="en-US"/>
        </w:rPr>
        <w:t>No Evening Service.</w:t>
      </w:r>
    </w:p>
    <w:p w14:paraId="30693367" w14:textId="25271AA3" w:rsidR="004257E7" w:rsidRPr="004257E7" w:rsidRDefault="004257E7" w:rsidP="004257E7">
      <w:pPr>
        <w:spacing w:after="0"/>
        <w:rPr>
          <w:u w:val="single"/>
          <w:lang w:val="en-US"/>
        </w:rPr>
      </w:pPr>
      <w:r w:rsidRPr="004257E7">
        <w:rPr>
          <w:u w:val="single"/>
          <w:lang w:val="en-US"/>
        </w:rPr>
        <w:t xml:space="preserve">WORSHIP ON SUNDAY, </w:t>
      </w:r>
      <w:r w:rsidR="000070E7">
        <w:rPr>
          <w:u w:val="single"/>
          <w:lang w:val="en-US"/>
        </w:rPr>
        <w:t>6th</w:t>
      </w:r>
      <w:r w:rsidR="004B61B2">
        <w:rPr>
          <w:u w:val="single"/>
          <w:lang w:val="en-US"/>
        </w:rPr>
        <w:t xml:space="preserve"> </w:t>
      </w:r>
      <w:r w:rsidR="000070E7">
        <w:rPr>
          <w:u w:val="single"/>
          <w:lang w:val="en-US"/>
        </w:rPr>
        <w:t>June</w:t>
      </w:r>
      <w:r w:rsidR="001D377C">
        <w:rPr>
          <w:u w:val="single"/>
          <w:lang w:val="en-US"/>
        </w:rPr>
        <w:t xml:space="preserve"> 2021</w:t>
      </w:r>
    </w:p>
    <w:p w14:paraId="28D4DC29" w14:textId="497F9643" w:rsidR="00075817" w:rsidRPr="00075817" w:rsidRDefault="00075817" w:rsidP="00075817">
      <w:pPr>
        <w:spacing w:after="0"/>
        <w:rPr>
          <w:lang w:val="en-US"/>
        </w:rPr>
      </w:pPr>
      <w:r>
        <w:rPr>
          <w:lang w:val="en-US"/>
        </w:rPr>
        <w:t>1</w:t>
      </w:r>
      <w:r w:rsidRPr="00075817">
        <w:rPr>
          <w:lang w:val="en-US"/>
        </w:rPr>
        <w:t>1.00 a.m.</w:t>
      </w:r>
      <w:r>
        <w:rPr>
          <w:lang w:val="en-US"/>
        </w:rPr>
        <w:tab/>
        <w:t xml:space="preserve">  </w:t>
      </w:r>
      <w:r w:rsidR="000070E7">
        <w:rPr>
          <w:lang w:val="en-US"/>
        </w:rPr>
        <w:t>Anne Day</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0F6C40"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36A4E654" w14:textId="3DFD2F66" w:rsidR="008A681B" w:rsidRDefault="008A681B" w:rsidP="008A681B">
      <w:pPr>
        <w:spacing w:after="0"/>
        <w:jc w:val="center"/>
        <w:rPr>
          <w:lang w:val="en-US"/>
        </w:rPr>
      </w:pPr>
      <w:r>
        <w:rPr>
          <w:lang w:val="en-US"/>
        </w:rPr>
        <w:t>-------------------------------------------------------------------</w:t>
      </w:r>
    </w:p>
    <w:p w14:paraId="2B29D93C" w14:textId="3851D47C" w:rsidR="000070E7" w:rsidRDefault="000070E7" w:rsidP="000F6CB0">
      <w:pPr>
        <w:spacing w:after="0"/>
        <w:rPr>
          <w:b/>
          <w:bCs/>
          <w:u w:val="single"/>
          <w:lang w:val="en-US"/>
        </w:rPr>
      </w:pPr>
      <w:r>
        <w:rPr>
          <w:b/>
          <w:bCs/>
          <w:u w:val="single"/>
          <w:lang w:val="en-US"/>
        </w:rPr>
        <w:t>FLOWERS</w:t>
      </w:r>
    </w:p>
    <w:p w14:paraId="36516301" w14:textId="427F8A36" w:rsidR="000070E7" w:rsidRDefault="000070E7" w:rsidP="000F6CB0">
      <w:pPr>
        <w:spacing w:after="0"/>
        <w:rPr>
          <w:lang w:val="en-US"/>
        </w:rPr>
      </w:pPr>
      <w:r>
        <w:rPr>
          <w:lang w:val="en-US"/>
        </w:rPr>
        <w:t>30</w:t>
      </w:r>
      <w:r w:rsidRPr="000070E7">
        <w:rPr>
          <w:vertAlign w:val="superscript"/>
          <w:lang w:val="en-US"/>
        </w:rPr>
        <w:t>th</w:t>
      </w:r>
      <w:r>
        <w:rPr>
          <w:lang w:val="en-US"/>
        </w:rPr>
        <w:t xml:space="preserve"> May – in memory of Paul </w:t>
      </w:r>
      <w:proofErr w:type="spellStart"/>
      <w:r>
        <w:rPr>
          <w:lang w:val="en-US"/>
        </w:rPr>
        <w:t>Jayes</w:t>
      </w:r>
      <w:proofErr w:type="spellEnd"/>
      <w:r>
        <w:rPr>
          <w:lang w:val="en-US"/>
        </w:rPr>
        <w:t xml:space="preserve"> and in memory of Tom Joynes, father of Penny Bowden</w:t>
      </w:r>
    </w:p>
    <w:p w14:paraId="31E601C6" w14:textId="723189A3" w:rsidR="000070E7" w:rsidRDefault="000070E7" w:rsidP="000F6CB0">
      <w:pPr>
        <w:spacing w:after="0"/>
        <w:rPr>
          <w:lang w:val="en-US"/>
        </w:rPr>
      </w:pPr>
      <w:r>
        <w:rPr>
          <w:lang w:val="en-US"/>
        </w:rPr>
        <w:t>6</w:t>
      </w:r>
      <w:r w:rsidRPr="000070E7">
        <w:rPr>
          <w:vertAlign w:val="superscript"/>
          <w:lang w:val="en-US"/>
        </w:rPr>
        <w:t>th</w:t>
      </w:r>
      <w:r>
        <w:rPr>
          <w:lang w:val="en-US"/>
        </w:rPr>
        <w:t xml:space="preserve"> June – in memory of Mark, son of Joan </w:t>
      </w:r>
      <w:proofErr w:type="spellStart"/>
      <w:r>
        <w:rPr>
          <w:lang w:val="en-US"/>
        </w:rPr>
        <w:t>Snowdon</w:t>
      </w:r>
      <w:proofErr w:type="spellEnd"/>
    </w:p>
    <w:p w14:paraId="717A27C6" w14:textId="2D09839E" w:rsidR="000070E7" w:rsidRPr="000070E7" w:rsidRDefault="000070E7" w:rsidP="000F6CB0">
      <w:pPr>
        <w:spacing w:after="0"/>
        <w:rPr>
          <w:lang w:val="en-US"/>
        </w:rPr>
      </w:pPr>
      <w:r>
        <w:rPr>
          <w:lang w:val="en-US"/>
        </w:rPr>
        <w:t>27</w:t>
      </w:r>
      <w:r w:rsidRPr="000070E7">
        <w:rPr>
          <w:vertAlign w:val="superscript"/>
          <w:lang w:val="en-US"/>
        </w:rPr>
        <w:t>th</w:t>
      </w:r>
      <w:r>
        <w:rPr>
          <w:lang w:val="en-US"/>
        </w:rPr>
        <w:t xml:space="preserve"> June – in memory of Sandra and Linda, friends of Wendy</w:t>
      </w:r>
    </w:p>
    <w:p w14:paraId="5EAD2ACB" w14:textId="44D2E2C9" w:rsidR="000070E7" w:rsidRPr="000070E7" w:rsidRDefault="000070E7" w:rsidP="000070E7">
      <w:pPr>
        <w:spacing w:after="0"/>
        <w:jc w:val="center"/>
        <w:rPr>
          <w:lang w:val="en-US"/>
        </w:rPr>
      </w:pPr>
      <w:r>
        <w:rPr>
          <w:lang w:val="en-US"/>
        </w:rPr>
        <w:t>-------------------------------------------------------------------</w:t>
      </w:r>
    </w:p>
    <w:p w14:paraId="474D671D" w14:textId="3EB46F97" w:rsidR="000F6CB0" w:rsidRPr="000F6CB0" w:rsidRDefault="000F6CB0" w:rsidP="000F6CB0">
      <w:pPr>
        <w:spacing w:after="0"/>
        <w:rPr>
          <w:b/>
          <w:bCs/>
          <w:u w:val="single"/>
          <w:lang w:val="en-US"/>
        </w:rPr>
      </w:pPr>
      <w:r w:rsidRPr="000F6CB0">
        <w:rPr>
          <w:b/>
          <w:bCs/>
          <w:u w:val="single"/>
          <w:lang w:val="en-US"/>
        </w:rPr>
        <w:t>COVID-19 PROTOCOLS</w:t>
      </w:r>
    </w:p>
    <w:p w14:paraId="398F7F6A" w14:textId="28F12BFA" w:rsidR="000F6CB0" w:rsidRDefault="000F6CB0" w:rsidP="00075817">
      <w:pPr>
        <w:spacing w:after="120"/>
        <w:rPr>
          <w:lang w:val="en-US"/>
        </w:rPr>
      </w:pPr>
      <w:r>
        <w:rPr>
          <w:lang w:val="en-US"/>
        </w:rPr>
        <w:t xml:space="preserve">We continue to observe the Covid-19 protocols </w:t>
      </w:r>
      <w:proofErr w:type="gramStart"/>
      <w:r>
        <w:rPr>
          <w:lang w:val="en-US"/>
        </w:rPr>
        <w:t>i.e.</w:t>
      </w:r>
      <w:proofErr w:type="gramEnd"/>
      <w:r>
        <w:rPr>
          <w:lang w:val="en-US"/>
        </w:rPr>
        <w:t xml:space="preserve"> wearing of face covering, use of hand sanitizer (provided) and social distancing. Please follow the instructions of the Stewards and observe the one-way system for movement through the church. </w:t>
      </w:r>
    </w:p>
    <w:p w14:paraId="4730E578" w14:textId="0DF7B918" w:rsidR="000F6CB0" w:rsidRDefault="000F6CB0" w:rsidP="00075817">
      <w:pPr>
        <w:spacing w:after="120"/>
        <w:rPr>
          <w:lang w:val="en-US"/>
        </w:rPr>
      </w:pPr>
      <w:r>
        <w:rPr>
          <w:lang w:val="en-US"/>
        </w:rPr>
        <w:t>We now have a small choir to sing the hymns. Please restrain yourself from singing along with them.</w:t>
      </w:r>
    </w:p>
    <w:p w14:paraId="226D7608" w14:textId="499AA541" w:rsidR="0033752A" w:rsidRDefault="00CA1F49" w:rsidP="0033752A">
      <w:pPr>
        <w:spacing w:after="120"/>
        <w:jc w:val="center"/>
        <w:rPr>
          <w:lang w:val="en-US"/>
        </w:rPr>
      </w:pPr>
      <w:r>
        <w:rPr>
          <w:lang w:val="en-US"/>
        </w:rPr>
        <w:t>---------------------------------------------------------------</w:t>
      </w:r>
    </w:p>
    <w:p w14:paraId="46E59C56" w14:textId="06DDEB59" w:rsidR="008D74C4" w:rsidRPr="008D74C4" w:rsidRDefault="008D74C4" w:rsidP="008D74C4">
      <w:pPr>
        <w:spacing w:after="120"/>
        <w:rPr>
          <w:u w:val="single"/>
          <w:lang w:val="en-US"/>
        </w:rPr>
      </w:pPr>
      <w:r w:rsidRPr="008D74C4">
        <w:rPr>
          <w:u w:val="single"/>
          <w:lang w:val="en-US"/>
        </w:rPr>
        <w:t>THE MINISTER'S L</w:t>
      </w:r>
      <w:r>
        <w:rPr>
          <w:u w:val="single"/>
          <w:lang w:val="en-US"/>
        </w:rPr>
        <w:t>ETTER</w:t>
      </w:r>
    </w:p>
    <w:p w14:paraId="1CACBCCB" w14:textId="273027C2" w:rsidR="00050C8A" w:rsidRPr="00050C8A" w:rsidRDefault="00050C8A" w:rsidP="0041333E">
      <w:pPr>
        <w:spacing w:after="60"/>
      </w:pPr>
      <w:r w:rsidRPr="00050C8A">
        <w:t xml:space="preserve">This week we celebrate the Trinity, which is the three persons of God: </w:t>
      </w:r>
      <w:r>
        <w:t xml:space="preserve"> </w:t>
      </w:r>
      <w:proofErr w:type="gramStart"/>
      <w:r w:rsidRPr="00050C8A">
        <w:t>the</w:t>
      </w:r>
      <w:proofErr w:type="gramEnd"/>
      <w:r w:rsidRPr="00050C8A">
        <w:t xml:space="preserve"> Father, the Son and the Holy Spirit.  I pray that the triune God will help you to be a disciple of Christ in season and out of season. As MHA</w:t>
      </w:r>
      <w:r>
        <w:t xml:space="preserve"> Sunday</w:t>
      </w:r>
      <w:r w:rsidRPr="00050C8A">
        <w:t xml:space="preserve"> is drawing nearer, let us find time to give thanks and celebrate our specialist care and support, enabling people in later life to live well across Britain.</w:t>
      </w:r>
    </w:p>
    <w:p w14:paraId="336B45D7" w14:textId="48BEF269" w:rsidR="00050C8A" w:rsidRPr="00050C8A" w:rsidRDefault="00050C8A" w:rsidP="00050C8A">
      <w:pPr>
        <w:spacing w:after="0"/>
      </w:pPr>
      <w:r w:rsidRPr="00050C8A">
        <w:t xml:space="preserve">Let us continue to pray for our friends in India, St Vincent, Israel and Palestine. I am delighted to announce the arrival of Anne Day who will be working with us for the next six weeks. You are all invited to a </w:t>
      </w:r>
      <w:r>
        <w:t>‘</w:t>
      </w:r>
      <w:r w:rsidRPr="00050C8A">
        <w:t>Being Human</w:t>
      </w:r>
      <w:r>
        <w:t>’</w:t>
      </w:r>
      <w:r w:rsidRPr="00050C8A">
        <w:t xml:space="preserve"> course led by Anne and Jonny Bell on zoom between the 7</w:t>
      </w:r>
      <w:r w:rsidRPr="00050C8A">
        <w:rPr>
          <w:vertAlign w:val="superscript"/>
        </w:rPr>
        <w:t>th</w:t>
      </w:r>
      <w:r w:rsidRPr="00050C8A">
        <w:t xml:space="preserve"> and the 28</w:t>
      </w:r>
      <w:r w:rsidRPr="00050C8A">
        <w:rPr>
          <w:vertAlign w:val="superscript"/>
        </w:rPr>
        <w:t>th</w:t>
      </w:r>
      <w:r w:rsidRPr="00050C8A">
        <w:t xml:space="preserve"> of June 2021 from 7-8</w:t>
      </w:r>
      <w:r>
        <w:t>.</w:t>
      </w:r>
      <w:r w:rsidRPr="00050C8A">
        <w:t>30 pm every Monday.</w:t>
      </w:r>
    </w:p>
    <w:p w14:paraId="3563105D" w14:textId="77777777" w:rsidR="00050C8A" w:rsidRPr="00050C8A" w:rsidRDefault="00050C8A" w:rsidP="00050C8A">
      <w:pPr>
        <w:spacing w:after="0"/>
      </w:pPr>
      <w:r w:rsidRPr="00050C8A">
        <w:t>Our district has a new development plan that we can access on:</w:t>
      </w:r>
    </w:p>
    <w:p w14:paraId="34778FA9" w14:textId="77777777" w:rsidR="00050C8A" w:rsidRPr="00050C8A" w:rsidRDefault="00050C8A" w:rsidP="00050C8A">
      <w:pPr>
        <w:spacing w:after="60"/>
      </w:pPr>
      <w:r w:rsidRPr="00050C8A">
        <w:t> </w:t>
      </w:r>
      <w:hyperlink r:id="rId7" w:tgtFrame="_blank" w:history="1">
        <w:r w:rsidRPr="00050C8A">
          <w:rPr>
            <w:rStyle w:val="Hyperlink"/>
          </w:rPr>
          <w:t>Birmingham District's development plan</w:t>
        </w:r>
      </w:hyperlink>
    </w:p>
    <w:p w14:paraId="41AC8C58" w14:textId="77777777" w:rsidR="00050C8A" w:rsidRPr="00050C8A" w:rsidRDefault="00050C8A" w:rsidP="00050C8A">
      <w:pPr>
        <w:spacing w:after="0"/>
      </w:pPr>
      <w:r w:rsidRPr="00050C8A">
        <w:t>May God continue to protect us from the scourge of covid19.</w:t>
      </w:r>
    </w:p>
    <w:p w14:paraId="55E72820" w14:textId="77777777" w:rsidR="00050C8A" w:rsidRDefault="00050C8A" w:rsidP="00CC2BD2">
      <w:pPr>
        <w:spacing w:after="0"/>
      </w:pPr>
    </w:p>
    <w:p w14:paraId="5319DAC7" w14:textId="606676C4" w:rsidR="00CC2BD2" w:rsidRDefault="00CC2BD2" w:rsidP="00CC2BD2">
      <w:pPr>
        <w:spacing w:after="0"/>
      </w:pPr>
      <w:r w:rsidRPr="00CC2BD2">
        <w:t xml:space="preserve">Cleopas </w:t>
      </w:r>
    </w:p>
    <w:p w14:paraId="5996CFD9" w14:textId="219FF3FD" w:rsidR="00050C8A" w:rsidRDefault="006F1F40" w:rsidP="006F1F40">
      <w:pPr>
        <w:spacing w:after="0"/>
        <w:jc w:val="center"/>
        <w:rPr>
          <w:u w:val="single"/>
          <w:lang w:val="en-US"/>
        </w:rPr>
      </w:pPr>
      <w:r w:rsidRPr="006F1F40">
        <w:rPr>
          <w:lang w:val="en-US"/>
        </w:rPr>
        <w:t>-------------------------------------------------------------</w:t>
      </w:r>
    </w:p>
    <w:p w14:paraId="30518617" w14:textId="2EE67157" w:rsidR="00D523E9" w:rsidRPr="008A681B" w:rsidRDefault="008A681B" w:rsidP="00D523E9">
      <w:pPr>
        <w:spacing w:after="120"/>
        <w:rPr>
          <w:lang w:val="en-US"/>
        </w:rPr>
      </w:pPr>
      <w:r>
        <w:rPr>
          <w:u w:val="single"/>
          <w:lang w:val="en-US"/>
        </w:rPr>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2CC946E4" w14:textId="5E4F3C1B" w:rsidR="005A5B21" w:rsidRDefault="005A5B21" w:rsidP="0041333E">
      <w:pPr>
        <w:spacing w:after="60"/>
        <w:rPr>
          <w:lang w:val="en-US"/>
        </w:rPr>
      </w:pPr>
      <w:r w:rsidRPr="005A5B21">
        <w:rPr>
          <w:u w:val="single"/>
          <w:lang w:val="en-US"/>
        </w:rPr>
        <w:t>MEMORIAL BOOK</w:t>
      </w:r>
      <w:r>
        <w:rPr>
          <w:lang w:val="en-US"/>
        </w:rPr>
        <w:t xml:space="preserve"> </w:t>
      </w:r>
      <w:r>
        <w:rPr>
          <w:lang w:val="en-US"/>
        </w:rPr>
        <w:tab/>
        <w:t>The memorial book cabinet is now situated by the chapel door in the foyer. The book was updated last November so if you would like to view an entry, please speak to Elisabeth Osborn.</w:t>
      </w:r>
    </w:p>
    <w:p w14:paraId="6A688C14" w14:textId="19CF5AFB" w:rsidR="005A5B21" w:rsidRDefault="003D4594" w:rsidP="0041333E">
      <w:pPr>
        <w:spacing w:after="60"/>
        <w:rPr>
          <w:u w:val="single"/>
          <w:lang w:val="en-US"/>
        </w:rPr>
      </w:pPr>
      <w:r>
        <w:rPr>
          <w:u w:val="single"/>
          <w:lang w:val="en-US"/>
        </w:rPr>
        <w:t>TUES</w:t>
      </w:r>
      <w:r w:rsidR="005A5B21" w:rsidRPr="00AA698E">
        <w:rPr>
          <w:u w:val="single"/>
          <w:lang w:val="en-US"/>
        </w:rPr>
        <w:t xml:space="preserve">DAY </w:t>
      </w:r>
      <w:r>
        <w:rPr>
          <w:u w:val="single"/>
          <w:lang w:val="en-US"/>
        </w:rPr>
        <w:t>1 JUNE</w:t>
      </w:r>
      <w:r w:rsidR="00853CA0" w:rsidRPr="00853CA0">
        <w:rPr>
          <w:lang w:val="en-US"/>
        </w:rPr>
        <w:t xml:space="preserve"> </w:t>
      </w:r>
      <w:r w:rsidR="005A5B21" w:rsidRPr="00853CA0">
        <w:rPr>
          <w:lang w:val="en-US"/>
        </w:rPr>
        <w:t xml:space="preserve"> </w:t>
      </w:r>
      <w:r w:rsidR="00853CA0" w:rsidRPr="00853CA0">
        <w:rPr>
          <w:lang w:val="en-US"/>
        </w:rPr>
        <w:t xml:space="preserve">   </w:t>
      </w:r>
      <w:r w:rsidR="005A5B21" w:rsidRPr="00853CA0">
        <w:rPr>
          <w:lang w:val="en-US"/>
        </w:rPr>
        <w:t>7.30</w:t>
      </w:r>
      <w:r w:rsidR="00853CA0" w:rsidRPr="00853CA0">
        <w:rPr>
          <w:lang w:val="en-US"/>
        </w:rPr>
        <w:t xml:space="preserve"> </w:t>
      </w:r>
      <w:r w:rsidR="005A5B21" w:rsidRPr="00853CA0">
        <w:rPr>
          <w:lang w:val="en-US"/>
        </w:rPr>
        <w:t xml:space="preserve">pm   </w:t>
      </w:r>
      <w:r w:rsidRPr="00853CA0">
        <w:rPr>
          <w:lang w:val="en-US"/>
        </w:rPr>
        <w:t>Pastoral Committee on Zoom</w:t>
      </w:r>
    </w:p>
    <w:p w14:paraId="3D6BC9B8" w14:textId="74996FE8" w:rsidR="00853CA0" w:rsidRDefault="00853CA0" w:rsidP="0041333E">
      <w:pPr>
        <w:spacing w:after="60"/>
        <w:rPr>
          <w:lang w:val="en-US"/>
        </w:rPr>
      </w:pPr>
      <w:r>
        <w:rPr>
          <w:u w:val="single"/>
          <w:lang w:val="en-US"/>
        </w:rPr>
        <w:t>THURSDAY 3 JUNE</w:t>
      </w:r>
      <w:r w:rsidRPr="00853CA0">
        <w:rPr>
          <w:lang w:val="en-US"/>
        </w:rPr>
        <w:t xml:space="preserve"> </w:t>
      </w:r>
      <w:r w:rsidR="006F1F40">
        <w:rPr>
          <w:lang w:val="en-US"/>
        </w:rPr>
        <w:t xml:space="preserve">       </w:t>
      </w:r>
      <w:r w:rsidRPr="00853CA0">
        <w:rPr>
          <w:lang w:val="en-US"/>
        </w:rPr>
        <w:t>5.30</w:t>
      </w:r>
      <w:r>
        <w:rPr>
          <w:lang w:val="en-US"/>
        </w:rPr>
        <w:t>pm   Worship and Nurture Group on Zoom</w:t>
      </w:r>
    </w:p>
    <w:p w14:paraId="68AB35B1" w14:textId="77777777" w:rsidR="0041333E" w:rsidRPr="0041333E" w:rsidRDefault="0041333E" w:rsidP="0041333E">
      <w:pPr>
        <w:spacing w:after="0"/>
        <w:jc w:val="right"/>
        <w:rPr>
          <w:u w:val="single"/>
          <w:lang w:val="en-US"/>
        </w:rPr>
      </w:pPr>
      <w:r w:rsidRPr="0041333E">
        <w:rPr>
          <w:u w:val="single"/>
          <w:lang w:val="en-US"/>
        </w:rPr>
        <w:t>(CONTINUED OVER)</w:t>
      </w:r>
    </w:p>
    <w:p w14:paraId="209FC074" w14:textId="77777777" w:rsidR="0041333E" w:rsidRDefault="0041333E" w:rsidP="00190696">
      <w:pPr>
        <w:spacing w:after="0"/>
        <w:rPr>
          <w:u w:val="single"/>
          <w:lang w:val="en-US"/>
        </w:rPr>
      </w:pPr>
    </w:p>
    <w:p w14:paraId="7B32E9C5" w14:textId="4C0A0153" w:rsidR="00AA698E" w:rsidRDefault="00AA698E" w:rsidP="00190696">
      <w:pPr>
        <w:spacing w:after="0"/>
        <w:rPr>
          <w:u w:val="single"/>
          <w:lang w:val="en-US"/>
        </w:rPr>
      </w:pPr>
      <w:r w:rsidRPr="00AA698E">
        <w:rPr>
          <w:u w:val="single"/>
          <w:lang w:val="en-US"/>
        </w:rPr>
        <w:t xml:space="preserve">TUESDAY 8 JUNE, 7.00pm </w:t>
      </w:r>
      <w:r w:rsidR="000F6C40">
        <w:rPr>
          <w:u w:val="single"/>
          <w:lang w:val="en-US"/>
        </w:rPr>
        <w:t>-</w:t>
      </w:r>
      <w:r w:rsidRPr="00AA698E">
        <w:rPr>
          <w:u w:val="single"/>
          <w:lang w:val="en-US"/>
        </w:rPr>
        <w:t xml:space="preserve">  </w:t>
      </w:r>
      <w:r w:rsidR="000F6C40">
        <w:rPr>
          <w:u w:val="single"/>
          <w:lang w:val="en-US"/>
        </w:rPr>
        <w:t>GENERAL CHURCH MEETING</w:t>
      </w:r>
      <w:r w:rsidRPr="00AA698E">
        <w:rPr>
          <w:u w:val="single"/>
          <w:lang w:val="en-US"/>
        </w:rPr>
        <w:t>.</w:t>
      </w:r>
    </w:p>
    <w:p w14:paraId="275326C9" w14:textId="453AFBCD" w:rsidR="00AA698E" w:rsidRDefault="00AA698E" w:rsidP="00190696">
      <w:pPr>
        <w:spacing w:after="0"/>
        <w:rPr>
          <w:lang w:val="en-US"/>
        </w:rPr>
      </w:pPr>
      <w:r>
        <w:rPr>
          <w:lang w:val="en-US"/>
        </w:rPr>
        <w:t xml:space="preserve">This will include the election of Church Stewards and Representatives to the Church Council. We need at least one more Church Steward and more Representatives. Nomination forms are available from the trolley and should be handed in to a steward. There will not be </w:t>
      </w:r>
      <w:r w:rsidR="00853CA0">
        <w:rPr>
          <w:lang w:val="en-US"/>
        </w:rPr>
        <w:t>short</w:t>
      </w:r>
      <w:r>
        <w:rPr>
          <w:lang w:val="en-US"/>
        </w:rPr>
        <w:t xml:space="preserve"> reports </w:t>
      </w:r>
      <w:r w:rsidR="00853CA0">
        <w:rPr>
          <w:lang w:val="en-US"/>
        </w:rPr>
        <w:t>from Worship and Nurture, Pastoral, Church and Community, and Resources and</w:t>
      </w:r>
      <w:r>
        <w:rPr>
          <w:lang w:val="en-US"/>
        </w:rPr>
        <w:t xml:space="preserve"> time to answer any questions you may have about the life of the church. You can give them in advance to the stewards or ask them at the meeting.</w:t>
      </w:r>
    </w:p>
    <w:p w14:paraId="73304C52" w14:textId="34B0E31D" w:rsidR="00AA698E" w:rsidRDefault="00AA698E" w:rsidP="006A50B0">
      <w:pPr>
        <w:spacing w:after="60"/>
        <w:rPr>
          <w:lang w:val="en-US"/>
        </w:rPr>
      </w:pPr>
      <w:r>
        <w:rPr>
          <w:lang w:val="en-US"/>
        </w:rPr>
        <w:t xml:space="preserve">This will be followed by the </w:t>
      </w:r>
      <w:r w:rsidRPr="00BE1593">
        <w:rPr>
          <w:u w:val="single"/>
          <w:lang w:val="en-US"/>
        </w:rPr>
        <w:t>Church Council</w:t>
      </w:r>
      <w:r>
        <w:rPr>
          <w:lang w:val="en-US"/>
        </w:rPr>
        <w:t xml:space="preserve">, for which everybody is invited to stay. </w:t>
      </w:r>
    </w:p>
    <w:p w14:paraId="0105A6E8" w14:textId="118C3CED" w:rsidR="0041333E" w:rsidRDefault="0041333E" w:rsidP="006A50B0">
      <w:pPr>
        <w:spacing w:after="60"/>
        <w:rPr>
          <w:lang w:val="en-US"/>
        </w:rPr>
      </w:pPr>
      <w:r w:rsidRPr="006A50B0">
        <w:rPr>
          <w:u w:val="single"/>
          <w:lang w:val="en-US"/>
        </w:rPr>
        <w:t>SUNDAY 13 JUNE</w:t>
      </w:r>
      <w:r w:rsidR="000F6C40">
        <w:rPr>
          <w:u w:val="single"/>
          <w:lang w:val="en-US"/>
        </w:rPr>
        <w:t xml:space="preserve"> </w:t>
      </w:r>
      <w:proofErr w:type="gramStart"/>
      <w:r w:rsidR="000F6C40">
        <w:rPr>
          <w:u w:val="single"/>
          <w:lang w:val="en-US"/>
        </w:rPr>
        <w:t>-</w:t>
      </w:r>
      <w:r w:rsidRPr="006A50B0">
        <w:rPr>
          <w:u w:val="single"/>
          <w:lang w:val="en-US"/>
        </w:rPr>
        <w:t xml:space="preserve">  </w:t>
      </w:r>
      <w:r w:rsidR="000F6C40">
        <w:rPr>
          <w:u w:val="single"/>
          <w:lang w:val="en-US"/>
        </w:rPr>
        <w:t>METHODIDT</w:t>
      </w:r>
      <w:proofErr w:type="gramEnd"/>
      <w:r w:rsidR="000F6C40">
        <w:rPr>
          <w:u w:val="single"/>
          <w:lang w:val="en-US"/>
        </w:rPr>
        <w:t xml:space="preserve"> HOMES SUNDAY</w:t>
      </w:r>
      <w:r w:rsidRPr="006A50B0">
        <w:rPr>
          <w:u w:val="single"/>
          <w:lang w:val="en-US"/>
        </w:rPr>
        <w:t>.</w:t>
      </w:r>
      <w:r>
        <w:rPr>
          <w:lang w:val="en-US"/>
        </w:rPr>
        <w:t xml:space="preserve"> </w:t>
      </w:r>
      <w:r w:rsidR="006A50B0">
        <w:rPr>
          <w:lang w:val="en-US"/>
        </w:rPr>
        <w:t xml:space="preserve"> </w:t>
      </w:r>
      <w:r>
        <w:rPr>
          <w:lang w:val="en-US"/>
        </w:rPr>
        <w:t>MHA relieves isolation and brings hope. Envelopes will be available if you would like to make a donation to the work.</w:t>
      </w:r>
    </w:p>
    <w:p w14:paraId="2186E385" w14:textId="4ED3271A" w:rsidR="006A50B0" w:rsidRDefault="006A50B0" w:rsidP="006A50B0">
      <w:pPr>
        <w:spacing w:after="60"/>
        <w:rPr>
          <w:lang w:val="en-US"/>
        </w:rPr>
      </w:pPr>
      <w:r w:rsidRPr="006A50B0">
        <w:rPr>
          <w:u w:val="single"/>
          <w:lang w:val="en-US"/>
        </w:rPr>
        <w:t>SUNDAY 4 JULY</w:t>
      </w:r>
      <w:r>
        <w:rPr>
          <w:lang w:val="en-US"/>
        </w:rPr>
        <w:t xml:space="preserve">   Our Gift Day. Further information will be circulated later.</w:t>
      </w:r>
    </w:p>
    <w:p w14:paraId="158FFCB8" w14:textId="2F1A22B9" w:rsidR="006A50B0" w:rsidRDefault="006A50B0" w:rsidP="006A50B0">
      <w:pPr>
        <w:spacing w:after="60"/>
        <w:rPr>
          <w:lang w:val="en-US"/>
        </w:rPr>
      </w:pPr>
      <w:r w:rsidRPr="006A50B0">
        <w:rPr>
          <w:u w:val="single"/>
          <w:lang w:val="en-US"/>
        </w:rPr>
        <w:t>WORKING PARTIES</w:t>
      </w:r>
      <w:r>
        <w:rPr>
          <w:lang w:val="en-US"/>
        </w:rPr>
        <w:t xml:space="preserve">    Saturday 12 June and Saturday 10 July at 10.00 am. We need your help to tackle the </w:t>
      </w:r>
      <w:proofErr w:type="gramStart"/>
      <w:r>
        <w:rPr>
          <w:lang w:val="en-US"/>
        </w:rPr>
        <w:t>30 small</w:t>
      </w:r>
      <w:proofErr w:type="gramEnd"/>
      <w:r>
        <w:rPr>
          <w:lang w:val="en-US"/>
        </w:rPr>
        <w:t xml:space="preserve"> repair / decorating / gardening jobs around the church. If you could come for an hour or so it would be much appreciated.</w:t>
      </w:r>
    </w:p>
    <w:p w14:paraId="18B2D200" w14:textId="75710D4B" w:rsidR="006A50B0" w:rsidRDefault="006A50B0" w:rsidP="006A50B0">
      <w:pPr>
        <w:spacing w:after="60"/>
        <w:rPr>
          <w:lang w:val="en-US"/>
        </w:rPr>
      </w:pPr>
      <w:r w:rsidRPr="006F1F40">
        <w:rPr>
          <w:u w:val="single"/>
          <w:lang w:val="en-US"/>
        </w:rPr>
        <w:t>LOUNGE</w:t>
      </w:r>
      <w:r>
        <w:rPr>
          <w:lang w:val="en-US"/>
        </w:rPr>
        <w:t xml:space="preserve">    Decoration, new outside door, and new curtains hung by Barry and Evelyn, are now completed. Ask a steward </w:t>
      </w:r>
      <w:r w:rsidR="006F1F40">
        <w:rPr>
          <w:lang w:val="en-US"/>
        </w:rPr>
        <w:t>if you would like to see the work.</w:t>
      </w:r>
    </w:p>
    <w:p w14:paraId="0D17EB23" w14:textId="25ED54B0" w:rsidR="006F1F40" w:rsidRDefault="006F1F40" w:rsidP="006A50B0">
      <w:pPr>
        <w:spacing w:after="60"/>
        <w:rPr>
          <w:lang w:val="en-US"/>
        </w:rPr>
      </w:pPr>
      <w:r w:rsidRPr="006F1F40">
        <w:rPr>
          <w:u w:val="single"/>
          <w:lang w:val="en-US"/>
        </w:rPr>
        <w:t>COVID</w:t>
      </w:r>
      <w:r>
        <w:rPr>
          <w:lang w:val="en-US"/>
        </w:rPr>
        <w:t xml:space="preserve">    We are all hoping the lockdown will be further eased on 21 June. Subject to this, the Day Centre hopes to re-start on 29 June and other activities are in the pipeline.</w:t>
      </w:r>
    </w:p>
    <w:p w14:paraId="1CD6AF9E" w14:textId="35F27A5C" w:rsidR="006F1F40" w:rsidRDefault="006F1F40" w:rsidP="006A50B0">
      <w:pPr>
        <w:spacing w:after="60"/>
        <w:rPr>
          <w:lang w:val="en-US"/>
        </w:rPr>
      </w:pPr>
      <w:r w:rsidRPr="006F1F40">
        <w:rPr>
          <w:u w:val="single"/>
          <w:lang w:val="en-US"/>
        </w:rPr>
        <w:t>CHRISTIAN AID</w:t>
      </w:r>
      <w:r>
        <w:rPr>
          <w:lang w:val="en-US"/>
        </w:rPr>
        <w:t xml:space="preserve">     The total raised from your donations was £216.</w:t>
      </w:r>
    </w:p>
    <w:p w14:paraId="324CF4AA" w14:textId="1B69B76B" w:rsidR="006F1F40" w:rsidRDefault="006F1F40" w:rsidP="006A50B0">
      <w:pPr>
        <w:spacing w:after="60"/>
        <w:rPr>
          <w:lang w:val="en-US"/>
        </w:rPr>
      </w:pPr>
      <w:r w:rsidRPr="006F1F40">
        <w:rPr>
          <w:u w:val="single"/>
          <w:lang w:val="en-US"/>
        </w:rPr>
        <w:t>St MODWEN’S DEVELOPMENT</w:t>
      </w:r>
      <w:r>
        <w:rPr>
          <w:lang w:val="en-US"/>
        </w:rPr>
        <w:t xml:space="preserve">    An outline planning application has been made for up to 395 homes and landscaping along the River Rea on the </w:t>
      </w:r>
      <w:proofErr w:type="spellStart"/>
      <w:r>
        <w:rPr>
          <w:lang w:val="en-US"/>
        </w:rPr>
        <w:t>Longbridge</w:t>
      </w:r>
      <w:proofErr w:type="spellEnd"/>
      <w:r>
        <w:rPr>
          <w:lang w:val="en-US"/>
        </w:rPr>
        <w:t xml:space="preserve"> West Works site almost opposite the church. Find out more at </w:t>
      </w:r>
      <w:hyperlink r:id="rId8" w:history="1">
        <w:r w:rsidRPr="00C569A9">
          <w:rPr>
            <w:rStyle w:val="Hyperlink"/>
            <w:lang w:val="en-US"/>
          </w:rPr>
          <w:t>www.regeneratinglongbridge.co.uk</w:t>
        </w:r>
      </w:hyperlink>
      <w:r>
        <w:rPr>
          <w:lang w:val="en-US"/>
        </w:rPr>
        <w:t xml:space="preserve"> or make comments on 0800 298 7040.</w:t>
      </w:r>
    </w:p>
    <w:p w14:paraId="6E83DAA1" w14:textId="5A58F39E" w:rsidR="00A678A5" w:rsidRDefault="006A50B0" w:rsidP="00190696">
      <w:pPr>
        <w:spacing w:after="0"/>
        <w:rPr>
          <w:lang w:val="en-US"/>
        </w:rPr>
      </w:pPr>
      <w:r>
        <w:rPr>
          <w:lang w:val="en-US"/>
        </w:rPr>
        <w:t xml:space="preserve"> </w:t>
      </w:r>
    </w:p>
    <w:p w14:paraId="15A1A7C2" w14:textId="35453960" w:rsidR="0041333E" w:rsidRPr="0041333E" w:rsidRDefault="00835805" w:rsidP="0041333E">
      <w:pPr>
        <w:spacing w:after="60" w:line="247" w:lineRule="auto"/>
        <w:rPr>
          <w:lang w:val="en-US"/>
        </w:rPr>
      </w:pPr>
      <w:r w:rsidRPr="00F154F0">
        <w:rPr>
          <w:b/>
          <w:bCs/>
          <w:u w:val="single"/>
          <w:lang w:val="en-US"/>
        </w:rPr>
        <w:t xml:space="preserve">BEING </w:t>
      </w:r>
      <w:proofErr w:type="gramStart"/>
      <w:r w:rsidRPr="00F154F0">
        <w:rPr>
          <w:b/>
          <w:bCs/>
          <w:u w:val="single"/>
          <w:lang w:val="en-US"/>
        </w:rPr>
        <w:t>HUMAN</w:t>
      </w:r>
      <w:proofErr w:type="gramEnd"/>
      <w:r>
        <w:rPr>
          <w:lang w:val="en-US"/>
        </w:rPr>
        <w:t xml:space="preserve">   All are invited to a course titled ‘Being Human’ </w:t>
      </w:r>
      <w:r w:rsidR="00DF3419">
        <w:rPr>
          <w:lang w:val="en-US"/>
        </w:rPr>
        <w:t>which explores w</w:t>
      </w:r>
      <w:r w:rsidR="00DF3419" w:rsidRPr="00DF3419">
        <w:t>hat it mean</w:t>
      </w:r>
      <w:r w:rsidR="00DF3419">
        <w:t>s</w:t>
      </w:r>
      <w:r w:rsidR="00DF3419" w:rsidRPr="00DF3419">
        <w:t xml:space="preserve"> to be human today and how we can be 'church' to humanity</w:t>
      </w:r>
      <w:r w:rsidR="00DF3419">
        <w:t xml:space="preserve">. It will be run by </w:t>
      </w:r>
      <w:r>
        <w:rPr>
          <w:lang w:val="en-US"/>
        </w:rPr>
        <w:t xml:space="preserve">Anne Day and Johnny Bell </w:t>
      </w:r>
      <w:r w:rsidR="00F154F0">
        <w:rPr>
          <w:lang w:val="en-US"/>
        </w:rPr>
        <w:t xml:space="preserve">in 4 sessions. </w:t>
      </w:r>
      <w:r w:rsidR="00F154F0" w:rsidRPr="00DF3419">
        <w:t>These sessions will be hosted on Zoom on Monday evenings from 7-8:30 pm and will run from 7th until 28th June. While it is recommended that you join each session (as each will build upon the next), it is still possible to attend some of the sessions.</w:t>
      </w:r>
      <w:r w:rsidR="0041333E">
        <w:t xml:space="preserve"> Zoom login link: </w:t>
      </w:r>
      <w:hyperlink r:id="rId9" w:history="1">
        <w:r w:rsidR="0041333E" w:rsidRPr="0041333E">
          <w:rPr>
            <w:rStyle w:val="Hyperlink"/>
            <w:lang w:val="en-US"/>
          </w:rPr>
          <w:t>https://us4web.zoom.us/j/8261176070</w:t>
        </w:r>
      </w:hyperlink>
      <w:r w:rsidR="0041333E" w:rsidRPr="0041333E">
        <w:rPr>
          <w:lang w:val="en-US"/>
        </w:rPr>
        <w:t xml:space="preserve"> </w:t>
      </w:r>
      <w:r w:rsidR="0041333E">
        <w:rPr>
          <w:lang w:val="en-US"/>
        </w:rPr>
        <w:t xml:space="preserve">, </w:t>
      </w:r>
      <w:r w:rsidR="0041333E" w:rsidRPr="0041333E">
        <w:rPr>
          <w:lang w:val="en-US"/>
        </w:rPr>
        <w:t>Meeting id: 8261176070   Passcode: 1654</w:t>
      </w:r>
      <w:r w:rsidR="0041333E">
        <w:rPr>
          <w:lang w:val="en-US"/>
        </w:rPr>
        <w:t xml:space="preserve"> </w:t>
      </w:r>
    </w:p>
    <w:p w14:paraId="02E5C464" w14:textId="77777777" w:rsidR="0041333E" w:rsidRPr="0041333E" w:rsidRDefault="0041333E" w:rsidP="0041333E">
      <w:pPr>
        <w:spacing w:after="0" w:line="247" w:lineRule="auto"/>
        <w:rPr>
          <w:lang w:val="en-US"/>
        </w:rPr>
      </w:pPr>
      <w:r w:rsidRPr="0041333E">
        <w:rPr>
          <w:lang w:val="en-US"/>
        </w:rPr>
        <w:t>Telephone access:  0203 051 2874, 0203 481 5237 or 0203 481 5240.</w:t>
      </w:r>
    </w:p>
    <w:p w14:paraId="61B3E085" w14:textId="1EABEE40" w:rsidR="001C30AF" w:rsidRPr="001C30AF" w:rsidRDefault="001C30AF" w:rsidP="001C30AF">
      <w:pPr>
        <w:spacing w:after="0" w:line="247" w:lineRule="auto"/>
        <w:jc w:val="center"/>
        <w:rPr>
          <w:lang w:val="en-US"/>
        </w:rPr>
      </w:pPr>
      <w:r>
        <w:rPr>
          <w:lang w:val="en-US"/>
        </w:rPr>
        <w:t>-------------------------------------------------------------------</w:t>
      </w:r>
    </w:p>
    <w:p w14:paraId="7E82EC31" w14:textId="68F06C8E" w:rsidR="00E361D2" w:rsidRDefault="006A0821" w:rsidP="00631B92">
      <w:pPr>
        <w:spacing w:after="0" w:line="247" w:lineRule="auto"/>
        <w:rPr>
          <w:lang w:val="en-US"/>
        </w:rPr>
      </w:pPr>
      <w:r w:rsidRPr="00A70E57">
        <w:rPr>
          <w:u w:val="single"/>
          <w:lang w:val="en-US"/>
        </w:rPr>
        <w:t>WORSHIP ON SUNDAY</w:t>
      </w:r>
      <w:r w:rsidR="003F6E0D" w:rsidRPr="00A70E57">
        <w:rPr>
          <w:u w:val="single"/>
          <w:lang w:val="en-US"/>
        </w:rPr>
        <w:t>,</w:t>
      </w:r>
      <w:r w:rsidRPr="00A70E57">
        <w:rPr>
          <w:u w:val="single"/>
          <w:lang w:val="en-US"/>
        </w:rPr>
        <w:t xml:space="preserve"> </w:t>
      </w:r>
      <w:r w:rsidR="00BA4AF2">
        <w:rPr>
          <w:u w:val="single"/>
          <w:lang w:val="en-US"/>
        </w:rPr>
        <w:t>13</w:t>
      </w:r>
      <w:r w:rsidRPr="00A70E57">
        <w:rPr>
          <w:u w:val="single"/>
          <w:lang w:val="en-US"/>
        </w:rPr>
        <w:t xml:space="preserve">th </w:t>
      </w:r>
      <w:r w:rsidR="00BA4AF2">
        <w:rPr>
          <w:u w:val="single"/>
          <w:lang w:val="en-US"/>
        </w:rPr>
        <w:t>JUNE</w:t>
      </w:r>
      <w:r w:rsidR="00BA4AF2">
        <w:rPr>
          <w:lang w:val="en-US"/>
        </w:rPr>
        <w:t xml:space="preserve">    </w:t>
      </w:r>
      <w:r w:rsidRPr="006A0821">
        <w:rPr>
          <w:lang w:val="en-US"/>
        </w:rPr>
        <w:t>11.</w:t>
      </w:r>
      <w:r w:rsidR="003F6E0D" w:rsidRPr="003F6E0D">
        <w:rPr>
          <w:lang w:val="en-US"/>
        </w:rPr>
        <w:t>00</w:t>
      </w:r>
      <w:r w:rsidRPr="006A0821">
        <w:rPr>
          <w:lang w:val="en-US"/>
        </w:rPr>
        <w:t xml:space="preserve"> a.m.</w:t>
      </w:r>
      <w:r w:rsidR="003F6E0D">
        <w:rPr>
          <w:lang w:val="en-US"/>
        </w:rPr>
        <w:tab/>
      </w:r>
      <w:r w:rsidR="00BA4AF2">
        <w:rPr>
          <w:lang w:val="en-US"/>
        </w:rPr>
        <w:t>Lynn Weaver</w:t>
      </w:r>
      <w:r w:rsidR="00D429A0">
        <w:rPr>
          <w:lang w:val="en-US"/>
        </w:rPr>
        <w:t xml:space="preserve"> </w:t>
      </w:r>
    </w:p>
    <w:p w14:paraId="6A8184AF" w14:textId="5C5A6580" w:rsidR="00BA4AF2" w:rsidRDefault="00BA4AF2" w:rsidP="00631B92">
      <w:pPr>
        <w:spacing w:after="0" w:line="247" w:lineRule="auto"/>
        <w:rPr>
          <w:lang w:val="en-US"/>
        </w:rPr>
      </w:pPr>
      <w:r w:rsidRPr="00A678A5">
        <w:rPr>
          <w:u w:val="single"/>
          <w:lang w:val="en-US"/>
        </w:rPr>
        <w:t>WORSHIP ON SUNDAY, 2</w:t>
      </w:r>
      <w:r w:rsidR="00E2223E" w:rsidRPr="00A678A5">
        <w:rPr>
          <w:u w:val="single"/>
          <w:lang w:val="en-US"/>
        </w:rPr>
        <w:t>0th</w:t>
      </w:r>
      <w:r w:rsidRPr="00A678A5">
        <w:rPr>
          <w:u w:val="single"/>
          <w:lang w:val="en-US"/>
        </w:rPr>
        <w:t xml:space="preserve"> JUNE</w:t>
      </w:r>
      <w:r>
        <w:rPr>
          <w:lang w:val="en-US"/>
        </w:rPr>
        <w:t xml:space="preserve">     11.00 a.m.  </w:t>
      </w:r>
      <w:r w:rsidR="00A678A5">
        <w:rPr>
          <w:lang w:val="en-US"/>
        </w:rPr>
        <w:t>Anne Day</w:t>
      </w:r>
    </w:p>
    <w:p w14:paraId="63D092F5" w14:textId="517D4A2E" w:rsidR="00E2223E" w:rsidRDefault="00E2223E" w:rsidP="00631B92">
      <w:pPr>
        <w:spacing w:after="0" w:line="247" w:lineRule="auto"/>
        <w:rPr>
          <w:lang w:val="en-US"/>
        </w:rPr>
      </w:pPr>
      <w:r w:rsidRPr="00A678A5">
        <w:rPr>
          <w:u w:val="single"/>
          <w:lang w:val="en-US"/>
        </w:rPr>
        <w:t>WORSHIP ON SUNDAY, 27th JUNE</w:t>
      </w:r>
      <w:r>
        <w:rPr>
          <w:lang w:val="en-US"/>
        </w:rPr>
        <w:t xml:space="preserve">     11.00 a.m. </w:t>
      </w:r>
      <w:r w:rsidR="00A678A5">
        <w:rPr>
          <w:lang w:val="en-US"/>
        </w:rPr>
        <w:t xml:space="preserve"> Rev. Phil Hoar</w:t>
      </w:r>
    </w:p>
    <w:p w14:paraId="55AA6E93" w14:textId="11A285F7" w:rsidR="001C30AF" w:rsidRPr="001C30AF" w:rsidRDefault="000926FD" w:rsidP="001C30AF">
      <w:pPr>
        <w:spacing w:after="0" w:line="247" w:lineRule="auto"/>
        <w:rPr>
          <w:lang w:val="en-US"/>
        </w:rPr>
      </w:pPr>
      <w:r>
        <w:rPr>
          <w:lang w:val="en-US"/>
        </w:rPr>
        <w:t>No Evening Service</w:t>
      </w:r>
      <w:r w:rsidR="00A678A5">
        <w:rPr>
          <w:lang w:val="en-US"/>
        </w:rPr>
        <w:t>s</w:t>
      </w:r>
      <w:r w:rsidR="00A51CC9">
        <w:rPr>
          <w:lang w:val="en-US"/>
        </w:rPr>
        <w:t xml:space="preserve">  </w:t>
      </w:r>
      <w:r w:rsidR="00A51CC9">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26500075" w:rsid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E2223E">
        <w:rPr>
          <w:lang w:val="en-US"/>
        </w:rPr>
        <w:t>4</w:t>
      </w:r>
      <w:r w:rsidR="00CC4AE4">
        <w:rPr>
          <w:lang w:val="en-US"/>
        </w:rPr>
        <w:t xml:space="preserve"> and</w:t>
      </w:r>
      <w:r w:rsidR="00BD17F9">
        <w:rPr>
          <w:lang w:val="en-US"/>
        </w:rPr>
        <w:t xml:space="preserve"> </w:t>
      </w:r>
      <w:r w:rsidR="00E2223E">
        <w:rPr>
          <w:lang w:val="en-US"/>
        </w:rPr>
        <w:t>11</w:t>
      </w:r>
      <w:r w:rsidR="00CC4AE4">
        <w:rPr>
          <w:lang w:val="en-US"/>
        </w:rPr>
        <w:t xml:space="preserve"> JU</w:t>
      </w:r>
      <w:r w:rsidR="00E2223E">
        <w:rPr>
          <w:lang w:val="en-US"/>
        </w:rPr>
        <w:t>LY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10"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E2223E">
        <w:rPr>
          <w:lang w:val="en-US"/>
        </w:rPr>
        <w:t>1 JULY</w:t>
      </w:r>
      <w:r w:rsidR="004033AE">
        <w:rPr>
          <w:lang w:val="en-US"/>
        </w:rPr>
        <w:t>.</w:t>
      </w:r>
      <w:r w:rsidR="00DF3419">
        <w:rPr>
          <w:lang w:val="en-US"/>
        </w:rPr>
        <w:t xml:space="preserve">   </w:t>
      </w:r>
    </w:p>
    <w:p w14:paraId="15399915" w14:textId="77777777" w:rsidR="00DF3419" w:rsidRPr="00DF3419" w:rsidRDefault="00DF3419" w:rsidP="00DF3419">
      <w:pPr>
        <w:spacing w:after="120" w:line="247" w:lineRule="auto"/>
      </w:pP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50C8A"/>
    <w:rsid w:val="00054616"/>
    <w:rsid w:val="000548EC"/>
    <w:rsid w:val="00060BD8"/>
    <w:rsid w:val="00066B96"/>
    <w:rsid w:val="00075817"/>
    <w:rsid w:val="000926FD"/>
    <w:rsid w:val="000A3B5D"/>
    <w:rsid w:val="000A7E07"/>
    <w:rsid w:val="000F5182"/>
    <w:rsid w:val="000F6C40"/>
    <w:rsid w:val="000F6CB0"/>
    <w:rsid w:val="00100B38"/>
    <w:rsid w:val="001013BC"/>
    <w:rsid w:val="0010334E"/>
    <w:rsid w:val="00103EAF"/>
    <w:rsid w:val="00107CC7"/>
    <w:rsid w:val="001423DA"/>
    <w:rsid w:val="00153BEA"/>
    <w:rsid w:val="00156796"/>
    <w:rsid w:val="00184104"/>
    <w:rsid w:val="00190696"/>
    <w:rsid w:val="00194F59"/>
    <w:rsid w:val="00195C8A"/>
    <w:rsid w:val="00196311"/>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702EB"/>
    <w:rsid w:val="00475AC2"/>
    <w:rsid w:val="004A3EEE"/>
    <w:rsid w:val="004A4690"/>
    <w:rsid w:val="004B61B2"/>
    <w:rsid w:val="004C0148"/>
    <w:rsid w:val="004C091D"/>
    <w:rsid w:val="004E1EF4"/>
    <w:rsid w:val="004F4F63"/>
    <w:rsid w:val="0052485B"/>
    <w:rsid w:val="0052777F"/>
    <w:rsid w:val="005333C4"/>
    <w:rsid w:val="00536BAA"/>
    <w:rsid w:val="0056235C"/>
    <w:rsid w:val="00564F06"/>
    <w:rsid w:val="00581BC2"/>
    <w:rsid w:val="00584346"/>
    <w:rsid w:val="005A4191"/>
    <w:rsid w:val="005A5B21"/>
    <w:rsid w:val="005B6E04"/>
    <w:rsid w:val="005C3D92"/>
    <w:rsid w:val="005D7081"/>
    <w:rsid w:val="005E7825"/>
    <w:rsid w:val="005F4716"/>
    <w:rsid w:val="00631B92"/>
    <w:rsid w:val="00631DFE"/>
    <w:rsid w:val="006512D5"/>
    <w:rsid w:val="00675EC9"/>
    <w:rsid w:val="006A0821"/>
    <w:rsid w:val="006A50B0"/>
    <w:rsid w:val="006B7F14"/>
    <w:rsid w:val="006D1D5B"/>
    <w:rsid w:val="006F1F40"/>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35805"/>
    <w:rsid w:val="00853CA0"/>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678A5"/>
    <w:rsid w:val="00A70E57"/>
    <w:rsid w:val="00A71EAF"/>
    <w:rsid w:val="00A912B2"/>
    <w:rsid w:val="00AA698E"/>
    <w:rsid w:val="00AB7707"/>
    <w:rsid w:val="00AC0059"/>
    <w:rsid w:val="00AC3975"/>
    <w:rsid w:val="00AC553B"/>
    <w:rsid w:val="00AF02FE"/>
    <w:rsid w:val="00B059A7"/>
    <w:rsid w:val="00B15739"/>
    <w:rsid w:val="00B23A96"/>
    <w:rsid w:val="00B25F7B"/>
    <w:rsid w:val="00B36EA2"/>
    <w:rsid w:val="00B43114"/>
    <w:rsid w:val="00B93ED7"/>
    <w:rsid w:val="00B955CA"/>
    <w:rsid w:val="00BA4AF2"/>
    <w:rsid w:val="00BB0406"/>
    <w:rsid w:val="00BC196D"/>
    <w:rsid w:val="00BD17F9"/>
    <w:rsid w:val="00BE0411"/>
    <w:rsid w:val="00BE1593"/>
    <w:rsid w:val="00BE7134"/>
    <w:rsid w:val="00BF6402"/>
    <w:rsid w:val="00C03FEC"/>
    <w:rsid w:val="00C114DF"/>
    <w:rsid w:val="00C3056D"/>
    <w:rsid w:val="00C35B8B"/>
    <w:rsid w:val="00C672F2"/>
    <w:rsid w:val="00C705B5"/>
    <w:rsid w:val="00C92D4B"/>
    <w:rsid w:val="00CA1F49"/>
    <w:rsid w:val="00CA2086"/>
    <w:rsid w:val="00CA5DD4"/>
    <w:rsid w:val="00CC2BD2"/>
    <w:rsid w:val="00CC4AE4"/>
    <w:rsid w:val="00CC5FEE"/>
    <w:rsid w:val="00CD39A9"/>
    <w:rsid w:val="00D0310C"/>
    <w:rsid w:val="00D3761E"/>
    <w:rsid w:val="00D429A0"/>
    <w:rsid w:val="00D440CB"/>
    <w:rsid w:val="00D52087"/>
    <w:rsid w:val="00D523E9"/>
    <w:rsid w:val="00D54BC5"/>
    <w:rsid w:val="00D647F7"/>
    <w:rsid w:val="00D71D64"/>
    <w:rsid w:val="00D939C7"/>
    <w:rsid w:val="00DB1189"/>
    <w:rsid w:val="00DB35FD"/>
    <w:rsid w:val="00DC5106"/>
    <w:rsid w:val="00DD774D"/>
    <w:rsid w:val="00DE7823"/>
    <w:rsid w:val="00DF3419"/>
    <w:rsid w:val="00DF43F8"/>
    <w:rsid w:val="00DF6263"/>
    <w:rsid w:val="00E04FBC"/>
    <w:rsid w:val="00E17714"/>
    <w:rsid w:val="00E17731"/>
    <w:rsid w:val="00E21C0D"/>
    <w:rsid w:val="00E2223E"/>
    <w:rsid w:val="00E26B00"/>
    <w:rsid w:val="00E3527A"/>
    <w:rsid w:val="00E361D2"/>
    <w:rsid w:val="00E51A71"/>
    <w:rsid w:val="00E57CCF"/>
    <w:rsid w:val="00E60B04"/>
    <w:rsid w:val="00E716D7"/>
    <w:rsid w:val="00E77A6D"/>
    <w:rsid w:val="00EA1FF9"/>
    <w:rsid w:val="00EA5A04"/>
    <w:rsid w:val="00EB0145"/>
    <w:rsid w:val="00EC6B4F"/>
    <w:rsid w:val="00ED3FB3"/>
    <w:rsid w:val="00EF2C46"/>
    <w:rsid w:val="00F036D4"/>
    <w:rsid w:val="00F042B7"/>
    <w:rsid w:val="00F05BA3"/>
    <w:rsid w:val="00F154F0"/>
    <w:rsid w:val="00F43E05"/>
    <w:rsid w:val="00F54E02"/>
    <w:rsid w:val="00F5788C"/>
    <w:rsid w:val="00F57956"/>
    <w:rsid w:val="00FA174E"/>
    <w:rsid w:val="00FA41D3"/>
    <w:rsid w:val="00FA497B"/>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eratinglongbridge.co.uk" TargetMode="External"/><Relationship Id="rId3" Type="http://schemas.openxmlformats.org/officeDocument/2006/relationships/styles" Target="styles.xml"/><Relationship Id="rId7" Type="http://schemas.openxmlformats.org/officeDocument/2006/relationships/hyperlink" Target="https://birminghammethodistcircuit.us11.list-manage.com/track/click?u=babe2384bacc2e326be7ba559&amp;id=a6e4ebb5ae&amp;e=cbd56531b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ongbridgemethodistchurc.org" TargetMode="External"/><Relationship Id="rId4" Type="http://schemas.openxmlformats.org/officeDocument/2006/relationships/settings" Target="settings.xml"/><Relationship Id="rId9" Type="http://schemas.openxmlformats.org/officeDocument/2006/relationships/hyperlink" Target="https://us4web.zoom.us/j/8261176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6</cp:revision>
  <dcterms:created xsi:type="dcterms:W3CDTF">2021-05-27T13:58:00Z</dcterms:created>
  <dcterms:modified xsi:type="dcterms:W3CDTF">2021-05-28T13:48:00Z</dcterms:modified>
</cp:coreProperties>
</file>